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TEMPLATE #2: REFINANCE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First, pick any one of your available refinance mortgage funnels and...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edit the domain</w:t>
        </w:r>
      </w:hyperlink>
      <w:r w:rsidDel="00000000" w:rsidR="00000000" w:rsidRPr="00000000">
        <w:rPr>
          <w:rtl w:val="0"/>
        </w:rPr>
        <w:t xml:space="preserve">,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call-to-action</w:t>
        </w:r>
      </w:hyperlink>
      <w:r w:rsidDel="00000000" w:rsidR="00000000" w:rsidRPr="00000000">
        <w:rPr>
          <w:rtl w:val="0"/>
        </w:rPr>
        <w:t xml:space="preserve">, and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background image</w:t>
        </w:r>
      </w:hyperlink>
      <w:r w:rsidDel="00000000" w:rsidR="00000000" w:rsidRPr="00000000">
        <w:rPr>
          <w:rtl w:val="0"/>
        </w:rPr>
        <w:t xml:space="preserve"> so it looks something like this (recommended):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8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Then, copy-and-paste the email subject line and body copy into your email software,  and customize anything </w:t>
      </w:r>
      <w:r w:rsidDel="00000000" w:rsidR="00000000" w:rsidRPr="00000000">
        <w:rPr>
          <w:highlight w:val="yellow"/>
          <w:rtl w:val="0"/>
        </w:rPr>
        <w:t xml:space="preserve">highlighted yellow</w:t>
      </w:r>
      <w:r w:rsidDel="00000000" w:rsidR="00000000" w:rsidRPr="00000000">
        <w:rPr>
          <w:rtl w:val="0"/>
        </w:rPr>
        <w:t xml:space="preserve">. (Note: </w:t>
      </w:r>
      <w:r w:rsidDel="00000000" w:rsidR="00000000" w:rsidRPr="00000000">
        <w:rPr>
          <w:rtl w:val="0"/>
        </w:rPr>
        <w:t xml:space="preserve">embed</w:t>
      </w:r>
      <w:r w:rsidDel="00000000" w:rsidR="00000000" w:rsidRPr="00000000">
        <w:rPr>
          <w:rtl w:val="0"/>
        </w:rPr>
        <w:t xml:space="preserve"> a link to your funnel where it says “</w:t>
      </w:r>
      <w:r w:rsidDel="00000000" w:rsidR="00000000" w:rsidRPr="00000000">
        <w:rPr>
          <w:highlight w:val="yellow"/>
          <w:rtl w:val="0"/>
        </w:rPr>
        <w:t xml:space="preserve">try it out and let me know what you think</w:t>
      </w:r>
      <w:r w:rsidDel="00000000" w:rsidR="00000000" w:rsidRPr="00000000">
        <w:rPr>
          <w:rtl w:val="0"/>
        </w:rPr>
        <w:t xml:space="preserve">.”)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Last, save what you’ve created as a template inside your email software, and email any past client you’ve helped purchase or refinance a home in the last 3 years.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Subject Line: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! - Refinance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Body Copy: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highlight w:val="yellow"/>
          <w:rtl w:val="0"/>
        </w:rPr>
        <w:t xml:space="preserve">First Name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Based on my records, it looks like now might be a good time to refinance your mortgage and lower your monthly payment and/or take money out...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Is this something you might be interested in?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If so, try our new “Refinance Savings Analyzer” tool (takes about 60 seconds):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highlight w:val="yellow"/>
          <w:rtl w:val="0"/>
        </w:rPr>
        <w:t xml:space="preserve">www.your-funnel-link.com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It’s NOT a loan application — no private info needed...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It’s a short questionnaire so you can find out if it makes sense to refinance your mortgage based on today’s low rates… including any little or no money out of pocket options!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Anyway, </w:t>
      </w:r>
      <w:hyperlink r:id="rId10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try it out and let me know what you think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If the numbers look good, we can take action before rates go up again.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 Signature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P.S. If you would prefer to speak with me directly, reply to this email or call me at </w:t>
      </w:r>
      <w:r w:rsidDel="00000000" w:rsidR="00000000" w:rsidRPr="00000000">
        <w:rPr>
          <w:highlight w:val="yellow"/>
          <w:rtl w:val="0"/>
        </w:rPr>
        <w:t xml:space="preserve">(123) 456-7890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Copyright © 2019 leadPops, Inc. | 2665 Ariane Dr. #202 | San Diego, CA 92117 | www.leadpops.com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19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your-funnel-link.com" TargetMode="Externa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support.leadpops.com/hc/en-us/articles/360026669473" TargetMode="External"/><Relationship Id="rId7" Type="http://schemas.openxmlformats.org/officeDocument/2006/relationships/hyperlink" Target="https://support.leadpops.com/hc/en-us/articles/360019411074" TargetMode="External"/><Relationship Id="rId8" Type="http://schemas.openxmlformats.org/officeDocument/2006/relationships/hyperlink" Target="https://support.leadpops.com/hc/en-us/articles/360019607514-How-to-change-the-background-image-on-your-funne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